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ODVOLÁNÍ SOUHLASU SE ZPRACOVÁNÍM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Já, ……………………………………., trvale bytem ………………………………………………………, nar. ……………,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tímto, v souladu s ustanovením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7 odst. 3 Nař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 2016/679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ů“),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odvolávám souhlas se zpracováním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 a 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ádám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aby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OBEC</w:t>
      </w:r>
    </w:p>
    <w:p>
      <w:pPr>
        <w:spacing w:before="72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360" w:after="12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dále nezpracovávala osobní údaje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které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 / které se týkají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…………………………………………………, nar.………………….., jehož jsem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ákonným zástupcem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*)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za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čelem………………………………………………….………………………………………………………………………………, a aby tyto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údaje nenávratn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vymazala (či jinak odstranila) ze všech jej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databází.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………………………………………… dne …………..……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</w: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(podpis)</w:t>
      </w: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  <w:vertAlign w:val="superscript"/>
        </w:rPr>
        <w:t xml:space="preserve">*)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nehodící se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škrtněte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